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02B94" w14:textId="77777777"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</w:p>
    <w:p w14:paraId="45748E54" w14:textId="77777777"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 wp14:anchorId="18B9EC54" wp14:editId="2FAC1B6C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14:paraId="238503E2" w14:textId="77777777"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22762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14:paraId="40F2C700" w14:textId="77777777" w:rsidR="00192E34" w:rsidRPr="00E22762" w:rsidRDefault="00DE3E1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E22762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14:paraId="3CC912EF" w14:textId="77777777"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22762">
        <w:rPr>
          <w:rFonts w:ascii="Times New Roman" w:hAnsi="Times New Roman" w:cs="Times New Roman"/>
          <w:b/>
          <w:bCs/>
          <w:sz w:val="32"/>
          <w:szCs w:val="32"/>
        </w:rPr>
        <w:t xml:space="preserve">By These Presents Be It Known </w:t>
      </w:r>
      <w:proofErr w:type="gramStart"/>
      <w:r w:rsidRPr="00E22762">
        <w:rPr>
          <w:rFonts w:ascii="Times New Roman" w:hAnsi="Times New Roman" w:cs="Times New Roman"/>
          <w:b/>
          <w:bCs/>
          <w:sz w:val="32"/>
          <w:szCs w:val="32"/>
        </w:rPr>
        <w:t>To</w:t>
      </w:r>
      <w:proofErr w:type="gramEnd"/>
      <w:r w:rsidRPr="00E22762">
        <w:rPr>
          <w:rFonts w:ascii="Times New Roman" w:hAnsi="Times New Roman" w:cs="Times New Roman"/>
          <w:b/>
          <w:bCs/>
          <w:sz w:val="32"/>
          <w:szCs w:val="32"/>
        </w:rPr>
        <w:t xml:space="preserve"> All That</w:t>
      </w:r>
    </w:p>
    <w:p w14:paraId="08E81CB1" w14:textId="0EC5BCD0" w:rsidR="008A0203" w:rsidRPr="002F0F24" w:rsidRDefault="002F0F24" w:rsidP="00192E3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F0F24">
        <w:rPr>
          <w:rFonts w:ascii="Times New Roman" w:hAnsi="Times New Roman" w:cs="Times New Roman"/>
          <w:b/>
          <w:sz w:val="48"/>
          <w:szCs w:val="48"/>
        </w:rPr>
        <w:t>Integra Water Texas, LLC</w:t>
      </w:r>
    </w:p>
    <w:p w14:paraId="4BA158D0" w14:textId="2B0162B5" w:rsidR="00192E34" w:rsidRPr="002F0F24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2F0F24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2F0F24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2F0F24">
        <w:rPr>
          <w:rFonts w:ascii="Times New Roman" w:hAnsi="Times New Roman" w:cs="Times New Roman"/>
          <w:sz w:val="24"/>
          <w:szCs w:val="24"/>
        </w:rPr>
        <w:t xml:space="preserve">certification to provide </w:t>
      </w:r>
      <w:r w:rsidR="001513AB" w:rsidRPr="002F0F24">
        <w:rPr>
          <w:rFonts w:ascii="Times New Roman" w:hAnsi="Times New Roman" w:cs="Times New Roman"/>
          <w:sz w:val="24"/>
          <w:szCs w:val="24"/>
        </w:rPr>
        <w:t>sewer</w:t>
      </w:r>
      <w:r w:rsidRPr="002F0F24">
        <w:rPr>
          <w:rFonts w:ascii="Times New Roman" w:hAnsi="Times New Roman" w:cs="Times New Roman"/>
          <w:sz w:val="24"/>
          <w:szCs w:val="24"/>
        </w:rPr>
        <w:t xml:space="preserve"> utility service for the convenience and necessity of the public, and it </w:t>
      </w:r>
      <w:proofErr w:type="gramStart"/>
      <w:r w:rsidRPr="002F0F24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Pr="002F0F24">
        <w:rPr>
          <w:rFonts w:ascii="Times New Roman" w:hAnsi="Times New Roman" w:cs="Times New Roman"/>
          <w:sz w:val="24"/>
          <w:szCs w:val="24"/>
        </w:rPr>
        <w:t xml:space="preserve"> been determined by this Commission that the public convenience and necessity would in fact be advanced by the provision of such service</w:t>
      </w:r>
      <w:r w:rsidR="00DE3E14" w:rsidRPr="002F0F24">
        <w:rPr>
          <w:rFonts w:ascii="Times New Roman" w:hAnsi="Times New Roman" w:cs="Times New Roman"/>
          <w:sz w:val="24"/>
          <w:szCs w:val="24"/>
        </w:rPr>
        <w:t>,</w:t>
      </w:r>
      <w:r w:rsidR="00E22762" w:rsidRPr="002F0F24">
        <w:rPr>
          <w:rFonts w:ascii="Times New Roman" w:hAnsi="Times New Roman" w:cs="Times New Roman"/>
          <w:sz w:val="24"/>
          <w:szCs w:val="24"/>
        </w:rPr>
        <w:t xml:space="preserve"> </w:t>
      </w:r>
      <w:r w:rsidR="002F0F24" w:rsidRPr="002F0F24">
        <w:rPr>
          <w:rFonts w:ascii="Times New Roman" w:hAnsi="Times New Roman" w:cs="Times New Roman"/>
          <w:sz w:val="24"/>
          <w:szCs w:val="24"/>
        </w:rPr>
        <w:t>Integra Water Texas, LLC</w:t>
      </w:r>
      <w:r w:rsidR="00E22762" w:rsidRPr="002F0F24">
        <w:rPr>
          <w:rFonts w:ascii="Times New Roman" w:hAnsi="Times New Roman" w:cs="Times New Roman"/>
          <w:sz w:val="24"/>
          <w:szCs w:val="24"/>
        </w:rPr>
        <w:t xml:space="preserve"> </w:t>
      </w:r>
      <w:r w:rsidRPr="002F0F24">
        <w:rPr>
          <w:rFonts w:ascii="Times New Roman" w:hAnsi="Times New Roman" w:cs="Times New Roman"/>
          <w:sz w:val="24"/>
          <w:szCs w:val="24"/>
        </w:rPr>
        <w:t>is entitled to this</w:t>
      </w:r>
    </w:p>
    <w:p w14:paraId="07D90B58" w14:textId="75B670D6" w:rsidR="00192E34" w:rsidRPr="002F0F24" w:rsidRDefault="00192E34" w:rsidP="00192E34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2F0F24">
        <w:rPr>
          <w:rFonts w:ascii="Times New Roman" w:hAnsi="Times New Roman" w:cs="Times New Roman"/>
          <w:b/>
          <w:bCs/>
          <w:sz w:val="34"/>
          <w:szCs w:val="34"/>
        </w:rPr>
        <w:t xml:space="preserve">Certificate of Convenience and Necessity No. </w:t>
      </w:r>
      <w:r w:rsidR="002F0F24" w:rsidRPr="002F0F24">
        <w:rPr>
          <w:rFonts w:ascii="Times New Roman" w:hAnsi="Times New Roman" w:cs="Times New Roman"/>
          <w:b/>
          <w:bCs/>
          <w:sz w:val="34"/>
          <w:szCs w:val="34"/>
        </w:rPr>
        <w:t>21126</w:t>
      </w:r>
    </w:p>
    <w:p w14:paraId="2C94D209" w14:textId="2C5ADB28" w:rsidR="00192E34" w:rsidRPr="00596FCF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2F0F24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1513AB" w:rsidRPr="002F0F24">
        <w:rPr>
          <w:rFonts w:ascii="Times New Roman" w:hAnsi="Times New Roman" w:cs="Times New Roman"/>
          <w:sz w:val="24"/>
          <w:szCs w:val="24"/>
        </w:rPr>
        <w:t>sewer</w:t>
      </w:r>
      <w:r w:rsidRPr="002F0F24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2F0F24" w:rsidRPr="002F0F24">
        <w:rPr>
          <w:rFonts w:ascii="Times New Roman" w:hAnsi="Times New Roman" w:cs="Times New Roman"/>
          <w:sz w:val="24"/>
          <w:szCs w:val="24"/>
        </w:rPr>
        <w:t>Bastrop</w:t>
      </w:r>
      <w:r w:rsidR="00D11438" w:rsidRPr="002F0F24">
        <w:rPr>
          <w:rFonts w:ascii="Times New Roman" w:hAnsi="Times New Roman" w:cs="Times New Roman"/>
          <w:sz w:val="24"/>
          <w:szCs w:val="24"/>
        </w:rPr>
        <w:t xml:space="preserve"> </w:t>
      </w:r>
      <w:r w:rsidR="00617FA5" w:rsidRPr="002F0F24">
        <w:rPr>
          <w:rFonts w:ascii="Times New Roman" w:hAnsi="Times New Roman" w:cs="Times New Roman"/>
          <w:sz w:val="24"/>
          <w:szCs w:val="24"/>
        </w:rPr>
        <w:t>County</w:t>
      </w:r>
      <w:r w:rsidR="00BD7706" w:rsidRPr="002F0F24">
        <w:rPr>
          <w:rFonts w:ascii="Times New Roman" w:hAnsi="Times New Roman" w:cs="Times New Roman"/>
          <w:sz w:val="24"/>
          <w:szCs w:val="24"/>
        </w:rPr>
        <w:t xml:space="preserve"> </w:t>
      </w:r>
      <w:r w:rsidRPr="002F0F24">
        <w:rPr>
          <w:rFonts w:ascii="Times New Roman" w:hAnsi="Times New Roman" w:cs="Times New Roman"/>
          <w:sz w:val="24"/>
          <w:szCs w:val="24"/>
        </w:rPr>
        <w:t xml:space="preserve">as by final Order or Orders duly entered by this Commission, which Order or Orders resulting from Docket No. </w:t>
      </w:r>
      <w:r w:rsidR="002F0F24" w:rsidRPr="002F0F24">
        <w:rPr>
          <w:rFonts w:ascii="Times New Roman" w:hAnsi="Times New Roman" w:cs="Times New Roman"/>
          <w:sz w:val="24"/>
          <w:szCs w:val="24"/>
        </w:rPr>
        <w:t>51683</w:t>
      </w:r>
      <w:r w:rsidRPr="002F0F24">
        <w:rPr>
          <w:rFonts w:ascii="Times New Roman" w:hAnsi="Times New Roman" w:cs="Times New Roman"/>
          <w:sz w:val="24"/>
          <w:szCs w:val="24"/>
        </w:rPr>
        <w:t xml:space="preserve"> are on file at the Commission offices in Austin, Texas; and are matters of official record available for public inspection; and be it known further that these presents do evidence the authority and the duty of the </w:t>
      </w:r>
      <w:r w:rsidR="002F0F24" w:rsidRPr="002F0F24">
        <w:rPr>
          <w:rFonts w:ascii="Times New Roman" w:hAnsi="Times New Roman" w:cs="Times New Roman"/>
          <w:sz w:val="24"/>
          <w:szCs w:val="24"/>
        </w:rPr>
        <w:t>Integra Water Texas, LLC</w:t>
      </w:r>
      <w:r w:rsidR="00ED7E99" w:rsidRPr="002F0F24">
        <w:rPr>
          <w:rFonts w:ascii="Times New Roman" w:hAnsi="Times New Roman" w:cs="Times New Roman"/>
          <w:sz w:val="24"/>
          <w:szCs w:val="24"/>
        </w:rPr>
        <w:t xml:space="preserve"> </w:t>
      </w:r>
      <w:r w:rsidRPr="002F0F24">
        <w:rPr>
          <w:rFonts w:ascii="Times New Roman" w:hAnsi="Times New Roman" w:cs="Times New Roman"/>
          <w:sz w:val="24"/>
          <w:szCs w:val="24"/>
        </w:rPr>
        <w:t xml:space="preserve">to provide such utility service in accordance with the laws of this State and Rules of this Commission, subject </w:t>
      </w:r>
      <w:r w:rsidRPr="00596FCF">
        <w:rPr>
          <w:rFonts w:ascii="Times New Roman" w:hAnsi="Times New Roman" w:cs="Times New Roman"/>
          <w:sz w:val="24"/>
          <w:szCs w:val="24"/>
        </w:rPr>
        <w:t>only to any power and responsibility of this Commission to revoke or amend this Certificate in whole or in part upon a subsequent showing that the public convenience and necessity would be better served thereby.</w:t>
      </w:r>
    </w:p>
    <w:p w14:paraId="644A7D68" w14:textId="77777777"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sectPr w:rsidR="00192E34" w:rsidRPr="00E22762" w:rsidSect="00DC7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D3249" w14:textId="77777777" w:rsidR="002F0F24" w:rsidRDefault="002F0F24" w:rsidP="00617FA5">
      <w:pPr>
        <w:spacing w:after="0" w:line="240" w:lineRule="auto"/>
      </w:pPr>
      <w:r>
        <w:separator/>
      </w:r>
    </w:p>
  </w:endnote>
  <w:endnote w:type="continuationSeparator" w:id="0">
    <w:p w14:paraId="680A149E" w14:textId="77777777" w:rsidR="002F0F24" w:rsidRDefault="002F0F24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B3399" w14:textId="77777777" w:rsidR="00C95010" w:rsidRDefault="00C95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E484F" w14:textId="77777777" w:rsidR="00C95010" w:rsidRDefault="00C95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708CE" w14:textId="77777777" w:rsidR="00C95010" w:rsidRDefault="00C95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4CDF4" w14:textId="77777777" w:rsidR="002F0F24" w:rsidRDefault="002F0F24" w:rsidP="00617FA5">
      <w:pPr>
        <w:spacing w:after="0" w:line="240" w:lineRule="auto"/>
      </w:pPr>
      <w:r>
        <w:separator/>
      </w:r>
    </w:p>
  </w:footnote>
  <w:footnote w:type="continuationSeparator" w:id="0">
    <w:p w14:paraId="30D363A1" w14:textId="77777777" w:rsidR="002F0F24" w:rsidRDefault="002F0F24" w:rsidP="0061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941D2" w14:textId="77777777" w:rsidR="00C95010" w:rsidRDefault="00C95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AE99A" w14:textId="77777777" w:rsidR="00C95010" w:rsidRDefault="00C95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A7640" w14:textId="77777777" w:rsidR="00C95010" w:rsidRDefault="00C950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F24"/>
    <w:rsid w:val="0000032E"/>
    <w:rsid w:val="000E352B"/>
    <w:rsid w:val="00110D66"/>
    <w:rsid w:val="00150520"/>
    <w:rsid w:val="001513AB"/>
    <w:rsid w:val="00192E34"/>
    <w:rsid w:val="00205657"/>
    <w:rsid w:val="00221550"/>
    <w:rsid w:val="00283AFC"/>
    <w:rsid w:val="002F0F24"/>
    <w:rsid w:val="00300F0E"/>
    <w:rsid w:val="00341E9D"/>
    <w:rsid w:val="00344D6A"/>
    <w:rsid w:val="00556EA6"/>
    <w:rsid w:val="00596FCF"/>
    <w:rsid w:val="00617FA5"/>
    <w:rsid w:val="006A4F07"/>
    <w:rsid w:val="006B3D33"/>
    <w:rsid w:val="00710C10"/>
    <w:rsid w:val="007A6E85"/>
    <w:rsid w:val="007E04F2"/>
    <w:rsid w:val="00837CBA"/>
    <w:rsid w:val="00854B03"/>
    <w:rsid w:val="008A0203"/>
    <w:rsid w:val="008F6CB1"/>
    <w:rsid w:val="009747D3"/>
    <w:rsid w:val="00A737D1"/>
    <w:rsid w:val="00AA2FFA"/>
    <w:rsid w:val="00AC30D3"/>
    <w:rsid w:val="00B55AF2"/>
    <w:rsid w:val="00BB2044"/>
    <w:rsid w:val="00BD7706"/>
    <w:rsid w:val="00C07607"/>
    <w:rsid w:val="00C92E29"/>
    <w:rsid w:val="00C95010"/>
    <w:rsid w:val="00CA14E0"/>
    <w:rsid w:val="00D11438"/>
    <w:rsid w:val="00D40D6C"/>
    <w:rsid w:val="00DC75ED"/>
    <w:rsid w:val="00DE3E14"/>
    <w:rsid w:val="00E07AF8"/>
    <w:rsid w:val="00E22762"/>
    <w:rsid w:val="00ED6C2D"/>
    <w:rsid w:val="00ED7E99"/>
    <w:rsid w:val="00F07D18"/>
    <w:rsid w:val="00F531D2"/>
    <w:rsid w:val="00F6404C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97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Water\CCN%20STM%20TOOLS\Notice%20Forms%20&amp;%20Affidavits%20as%20of%204-8-20\CCN%20Certificate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4D5AD-533F-4E34-B09F-F20DA37F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Certificate (blank)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2021-08-20T16:09:00Z</dcterms:created>
  <dcterms:modified xsi:type="dcterms:W3CDTF">2021-08-20T16:09:00Z</dcterms:modified>
</cp:coreProperties>
</file>